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A2" w:rsidRDefault="005D475C" w:rsidP="00D97E3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МЕМОРАНДУМ ПРО СПІВРОБІТНИЦТВО</w:t>
      </w:r>
    </w:p>
    <w:p w:rsidR="005D475C" w:rsidRDefault="005D475C" w:rsidP="00D97E3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між </w:t>
      </w:r>
    </w:p>
    <w:p w:rsidR="005D475C" w:rsidRDefault="005D475C" w:rsidP="00D97E3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РАЙОНОМ «МЛАДОСТ»  - ГРОМАДА ВАРНА, РЕСПУБЛІКА БОЛГАРІЯ</w:t>
      </w:r>
    </w:p>
    <w:p w:rsidR="005D475C" w:rsidRDefault="005D475C" w:rsidP="00D97E3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та</w:t>
      </w:r>
    </w:p>
    <w:p w:rsidR="005D475C" w:rsidRDefault="005D475C" w:rsidP="00D97E3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МІСТОМ АРЦИЗ, ОДЕСЬКА ОБЛАСТЬ, УКРАЇНА</w:t>
      </w:r>
    </w:p>
    <w:p w:rsidR="005D475C" w:rsidRDefault="00705CA4" w:rsidP="005D475C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укладається між районом «Младост» - Громада Варна, Республіка Болгарія та містом Арциз,</w:t>
      </w:r>
      <w:r w:rsidR="00EA3DAC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Одеська область, Україна.</w:t>
      </w:r>
    </w:p>
    <w:p w:rsidR="00EA3DAC" w:rsidRDefault="00EA3DAC" w:rsidP="005D475C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Беручи до уваги існуючі хороші двосторонні відносини між Республікою Болгарія та Україною, а також позитивну домовленість щодо встановлення співробітництва</w:t>
      </w:r>
      <w:r w:rsidR="00BD251A">
        <w:rPr>
          <w:b/>
          <w:szCs w:val="28"/>
          <w:lang w:val="uk-UA"/>
        </w:rPr>
        <w:t>, обидві сторони домовились про наступне:</w:t>
      </w:r>
    </w:p>
    <w:p w:rsidR="00BD251A" w:rsidRDefault="00BD251A" w:rsidP="00BD251A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1</w:t>
      </w:r>
    </w:p>
    <w:p w:rsidR="00BD251A" w:rsidRDefault="00BD251A" w:rsidP="00BD251A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МЕТА ТА ОБСЯГ СПІВРОБІТНИЦТВА</w:t>
      </w:r>
    </w:p>
    <w:p w:rsidR="00BD251A" w:rsidRDefault="00BD251A" w:rsidP="00BD251A">
      <w:pPr>
        <w:pStyle w:val="a5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Сторони домовились співробітничати в рамках своїх можливостей, дотримуючись законів та приписів відповідних держав, з метою досягнення взаємного успіху.</w:t>
      </w:r>
    </w:p>
    <w:p w:rsidR="00BD251A" w:rsidRDefault="00BD251A" w:rsidP="00BD251A">
      <w:pPr>
        <w:pStyle w:val="a5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Сторони підтрим</w:t>
      </w:r>
      <w:r w:rsidR="000913CB">
        <w:rPr>
          <w:b/>
          <w:szCs w:val="28"/>
          <w:lang w:val="uk-UA"/>
        </w:rPr>
        <w:t>ують</w:t>
      </w:r>
      <w:r>
        <w:rPr>
          <w:b/>
          <w:szCs w:val="28"/>
          <w:lang w:val="uk-UA"/>
        </w:rPr>
        <w:t xml:space="preserve"> </w:t>
      </w:r>
      <w:r w:rsidR="000913CB">
        <w:rPr>
          <w:b/>
          <w:szCs w:val="28"/>
          <w:lang w:val="uk-UA"/>
        </w:rPr>
        <w:t>і</w:t>
      </w:r>
      <w:r>
        <w:rPr>
          <w:b/>
          <w:szCs w:val="28"/>
          <w:lang w:val="uk-UA"/>
        </w:rPr>
        <w:t xml:space="preserve"> організ</w:t>
      </w:r>
      <w:r w:rsidR="000913CB">
        <w:rPr>
          <w:b/>
          <w:szCs w:val="28"/>
          <w:lang w:val="uk-UA"/>
        </w:rPr>
        <w:t>о</w:t>
      </w:r>
      <w:r>
        <w:rPr>
          <w:b/>
          <w:szCs w:val="28"/>
          <w:lang w:val="uk-UA"/>
        </w:rPr>
        <w:t>в</w:t>
      </w:r>
      <w:r w:rsidR="000913CB">
        <w:rPr>
          <w:b/>
          <w:szCs w:val="28"/>
          <w:lang w:val="uk-UA"/>
        </w:rPr>
        <w:t>ують</w:t>
      </w:r>
      <w:r>
        <w:rPr>
          <w:b/>
          <w:szCs w:val="28"/>
          <w:lang w:val="uk-UA"/>
        </w:rPr>
        <w:t xml:space="preserve"> дії та ініціативи в галузі економіки, туризму, освіти, культури, спорту, а також у всіх інших сферах, що представляють взаємний інтерес</w:t>
      </w:r>
      <w:r w:rsidR="000913CB">
        <w:rPr>
          <w:b/>
          <w:szCs w:val="28"/>
          <w:lang w:val="uk-UA"/>
        </w:rPr>
        <w:t>, на умовах спільної домовленості.</w:t>
      </w:r>
    </w:p>
    <w:p w:rsidR="000913CB" w:rsidRDefault="000913CB" w:rsidP="00BD251A">
      <w:pPr>
        <w:pStyle w:val="a5"/>
        <w:numPr>
          <w:ilvl w:val="0"/>
          <w:numId w:val="1"/>
        </w:num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Сторони докладають максимальних зусиль для розширення та розвитку двосторонніх відносин у спосіб, що допоможе створенню нових зв’язків між партнерами з обох боків.</w:t>
      </w:r>
    </w:p>
    <w:p w:rsidR="000913CB" w:rsidRDefault="000913CB" w:rsidP="000913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2</w:t>
      </w:r>
    </w:p>
    <w:p w:rsidR="000913CB" w:rsidRDefault="000913CB" w:rsidP="000913CB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ЗМІНИ МЕМОРАНДУМУ ПРО СПІВРОБІТНИЦТВО</w:t>
      </w:r>
    </w:p>
    <w:p w:rsidR="000913CB" w:rsidRDefault="00A83EEB" w:rsidP="000913CB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Зі згоди сторін, що домовляються, до цього Меморандуму </w:t>
      </w:r>
      <w:r w:rsidR="00CF773B">
        <w:rPr>
          <w:b/>
          <w:szCs w:val="28"/>
          <w:lang w:val="uk-UA"/>
        </w:rPr>
        <w:t xml:space="preserve">в будь-який час </w:t>
      </w:r>
      <w:r>
        <w:rPr>
          <w:b/>
          <w:szCs w:val="28"/>
          <w:lang w:val="uk-UA"/>
        </w:rPr>
        <w:t>можуть бути внесені зміни і доповнення у письмовому вигляді, що повинні бути оформлені в якості Додатків та вважатимуться невід’ємною частиною цього Меморандуму.</w:t>
      </w:r>
    </w:p>
    <w:p w:rsidR="00B94720" w:rsidRDefault="00B94720" w:rsidP="00B9472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3</w:t>
      </w:r>
    </w:p>
    <w:p w:rsidR="00B94720" w:rsidRDefault="00B94720" w:rsidP="00B94720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ЗОБОВ’ЯЗАННЯ ЗА ІНШИМИ МЕМОРАНДУМАМИ/ДОГОВОРАМИ</w:t>
      </w:r>
    </w:p>
    <w:p w:rsidR="00B94720" w:rsidRDefault="007A1723" w:rsidP="00B94720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Цей Меморандум про співробітництво не посягає та не впливає на дію чи виконання будь-яких інших зобов’язань, що випливають </w:t>
      </w:r>
      <w:r w:rsidR="00B07AEF">
        <w:rPr>
          <w:b/>
          <w:szCs w:val="28"/>
          <w:lang w:val="uk-UA"/>
        </w:rPr>
        <w:t>з</w:t>
      </w:r>
      <w:r>
        <w:rPr>
          <w:b/>
          <w:szCs w:val="28"/>
          <w:lang w:val="uk-UA"/>
        </w:rPr>
        <w:t xml:space="preserve"> міжнародних договорів або Меморандумів, укладених будь-якою зі сторін, що</w:t>
      </w:r>
      <w:r w:rsidR="00B94720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домовляються.</w:t>
      </w:r>
    </w:p>
    <w:p w:rsidR="003A6029" w:rsidRDefault="003A6029" w:rsidP="003A602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СТАТТЯ 4</w:t>
      </w:r>
    </w:p>
    <w:p w:rsidR="003A6029" w:rsidRDefault="003A6029" w:rsidP="003A6029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НАБРАННЯ ЧИННОСТІ, ТЕРМІН ДІЇ ТА ПРИПИНЕННЯ</w:t>
      </w:r>
    </w:p>
    <w:p w:rsidR="003A6029" w:rsidRDefault="003A6029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набирає чинності з дати його підписання та діє протягом 5 (п’яти) років.</w:t>
      </w:r>
    </w:p>
    <w:p w:rsidR="003A6029" w:rsidRDefault="003A6029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Після спливу терміну дії, Меморандум буде автоматично поновлено зі згоди обох сторін.</w:t>
      </w:r>
    </w:p>
    <w:p w:rsidR="003A6029" w:rsidRDefault="003A6029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Будь-яка зі сторін, що домовляються</w:t>
      </w:r>
      <w:r w:rsidR="00C26522">
        <w:rPr>
          <w:b/>
          <w:szCs w:val="28"/>
          <w:lang w:val="uk-UA"/>
        </w:rPr>
        <w:t>, може припинити цей Меморандум про співробітництво за умови письмового попередження іншої сторони про свій намір за 1 (один) місяць.</w:t>
      </w:r>
    </w:p>
    <w:p w:rsidR="00C26522" w:rsidRDefault="00C26522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 разі припинення Меморандуму про співробітництво, це не впливатиме на виконання будь-яких проектів або програм, що розпочато та не завершено до моменту припинення цієї Угоди.</w:t>
      </w:r>
    </w:p>
    <w:p w:rsidR="00C26522" w:rsidRDefault="00394F55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Цей Меморандум про співробітництво підписано в місті _________ «____» ____________ 2018 р. в двох оригінальних примірниках українською та болгарською мовами, по одному для кожної зі сторін, текст яких є автентичним.</w:t>
      </w:r>
    </w:p>
    <w:p w:rsidR="00394F55" w:rsidRDefault="00394F55" w:rsidP="003A6029">
      <w:pPr>
        <w:jc w:val="both"/>
        <w:rPr>
          <w:b/>
          <w:szCs w:val="28"/>
          <w:lang w:val="uk-UA"/>
        </w:rPr>
      </w:pPr>
    </w:p>
    <w:p w:rsidR="00394F55" w:rsidRDefault="00394F55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ХРИСТО ХРИСТОВ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ВОЛОДИМИР МІХОВ</w:t>
      </w:r>
    </w:p>
    <w:p w:rsidR="00394F55" w:rsidRDefault="00394F55" w:rsidP="003A6029">
      <w:pPr>
        <w:jc w:val="both"/>
        <w:rPr>
          <w:b/>
          <w:szCs w:val="28"/>
          <w:lang w:val="uk-UA"/>
        </w:rPr>
      </w:pPr>
    </w:p>
    <w:p w:rsidR="00394F55" w:rsidRDefault="00394F55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МЕР РАЙОНУ «МЛАДОСТ»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МІСЬКИЙ ГОЛОВА МІСТА АРЦИЗ</w:t>
      </w:r>
    </w:p>
    <w:p w:rsidR="00394F55" w:rsidRDefault="00394F55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ГРОМАДА ВАРНА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ОДЕСЬКА ОБЛАСТЬ</w:t>
      </w:r>
    </w:p>
    <w:p w:rsidR="00394F55" w:rsidRPr="000913CB" w:rsidRDefault="00394F55" w:rsidP="003A602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(РЕСПУБЛІКА БОЛГАРІЯ)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(УКРАЇНА)</w:t>
      </w:r>
    </w:p>
    <w:sectPr w:rsidR="00394F55" w:rsidRPr="000913CB" w:rsidSect="0005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151B9"/>
    <w:multiLevelType w:val="hybridMultilevel"/>
    <w:tmpl w:val="67FA4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575"/>
    <w:rsid w:val="00016576"/>
    <w:rsid w:val="000175C5"/>
    <w:rsid w:val="00050624"/>
    <w:rsid w:val="00077315"/>
    <w:rsid w:val="000913CB"/>
    <w:rsid w:val="00123C13"/>
    <w:rsid w:val="001D7E03"/>
    <w:rsid w:val="00283447"/>
    <w:rsid w:val="00326DA2"/>
    <w:rsid w:val="00360923"/>
    <w:rsid w:val="00394F55"/>
    <w:rsid w:val="003A6029"/>
    <w:rsid w:val="00426D7E"/>
    <w:rsid w:val="005D475C"/>
    <w:rsid w:val="006D3374"/>
    <w:rsid w:val="00705CA4"/>
    <w:rsid w:val="00781BF7"/>
    <w:rsid w:val="007A1723"/>
    <w:rsid w:val="008542AA"/>
    <w:rsid w:val="00884AFA"/>
    <w:rsid w:val="00927A48"/>
    <w:rsid w:val="00A83EEB"/>
    <w:rsid w:val="00B07AEF"/>
    <w:rsid w:val="00B35744"/>
    <w:rsid w:val="00B94720"/>
    <w:rsid w:val="00BD251A"/>
    <w:rsid w:val="00C26522"/>
    <w:rsid w:val="00C3558E"/>
    <w:rsid w:val="00C81D23"/>
    <w:rsid w:val="00C85F62"/>
    <w:rsid w:val="00CF773B"/>
    <w:rsid w:val="00D97E39"/>
    <w:rsid w:val="00E87575"/>
    <w:rsid w:val="00EA3DAC"/>
    <w:rsid w:val="00EA56FC"/>
    <w:rsid w:val="00F6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744"/>
    <w:rPr>
      <w:b/>
      <w:bCs/>
    </w:rPr>
  </w:style>
  <w:style w:type="paragraph" w:styleId="a4">
    <w:name w:val="Normal (Web)"/>
    <w:basedOn w:val="a"/>
    <w:uiPriority w:val="99"/>
    <w:unhideWhenUsed/>
    <w:rsid w:val="0028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D2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2017-12-29T08:08:00Z</dcterms:created>
  <dcterms:modified xsi:type="dcterms:W3CDTF">2018-03-28T10:39:00Z</dcterms:modified>
</cp:coreProperties>
</file>